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0D18CCB" w14:textId="77777777" w:rsidR="000A2E37" w:rsidRDefault="000A2E37" w:rsidP="000A2E37">
      <w:pPr>
        <w:jc w:val="center"/>
        <w:rPr>
          <w:b/>
        </w:rPr>
      </w:pPr>
    </w:p>
    <w:p w14:paraId="12133572" w14:textId="77777777" w:rsidR="000A2E37" w:rsidRDefault="000A2E37" w:rsidP="000A2E37">
      <w:pPr>
        <w:jc w:val="center"/>
        <w:rPr>
          <w:b/>
        </w:rPr>
      </w:pPr>
    </w:p>
    <w:p w14:paraId="05F606E6" w14:textId="77777777" w:rsidR="000A2E37" w:rsidRDefault="000A2E37" w:rsidP="000A2E37">
      <w:pPr>
        <w:jc w:val="center"/>
        <w:rPr>
          <w:b/>
        </w:rPr>
      </w:pPr>
    </w:p>
    <w:p w14:paraId="4A7346AC" w14:textId="77777777" w:rsidR="000A2E37" w:rsidRDefault="000A2E37" w:rsidP="000A2E37">
      <w:pPr>
        <w:jc w:val="center"/>
        <w:rPr>
          <w:b/>
        </w:rPr>
      </w:pPr>
    </w:p>
    <w:p w14:paraId="436B1943" w14:textId="77777777" w:rsidR="000A2E37" w:rsidRDefault="000A2E37" w:rsidP="000A2E37">
      <w:pPr>
        <w:jc w:val="center"/>
        <w:rPr>
          <w:b/>
        </w:rPr>
      </w:pPr>
    </w:p>
    <w:p w14:paraId="7EB504F0" w14:textId="77777777" w:rsidR="000A2E37" w:rsidRDefault="000A2E37" w:rsidP="000A2E37">
      <w:pPr>
        <w:jc w:val="center"/>
        <w:rPr>
          <w:b/>
        </w:rPr>
      </w:pPr>
    </w:p>
    <w:p w14:paraId="018B7715" w14:textId="77777777" w:rsidR="000A2E37" w:rsidRDefault="00A46A50" w:rsidP="000A2E37">
      <w:pPr>
        <w:jc w:val="center"/>
        <w:rPr>
          <w:rFonts w:ascii="Times New Roman" w:hAnsi="Times New Roman" w:cs="Times New Roman"/>
          <w:sz w:val="24"/>
          <w:szCs w:val="24"/>
        </w:rPr>
      </w:pPr>
      <w:r w:rsidRPr="000A2E37">
        <w:rPr>
          <w:rFonts w:ascii="Times New Roman" w:hAnsi="Times New Roman" w:cs="Times New Roman"/>
          <w:sz w:val="24"/>
          <w:szCs w:val="24"/>
        </w:rPr>
        <w:t>Human Development Theories</w:t>
      </w:r>
    </w:p>
    <w:p w14:paraId="5E6418E6" w14:textId="77777777" w:rsidR="000A2E37" w:rsidRDefault="000A2E37" w:rsidP="000A2E37">
      <w:pPr>
        <w:jc w:val="center"/>
        <w:rPr>
          <w:rFonts w:ascii="Times New Roman" w:hAnsi="Times New Roman" w:cs="Times New Roman"/>
          <w:sz w:val="24"/>
          <w:szCs w:val="24"/>
        </w:rPr>
      </w:pPr>
    </w:p>
    <w:p w14:paraId="411C1934" w14:textId="77777777" w:rsidR="000A2E37" w:rsidRDefault="000A2E37" w:rsidP="000A2E37">
      <w:pPr>
        <w:jc w:val="center"/>
        <w:rPr>
          <w:rFonts w:ascii="Times New Roman" w:hAnsi="Times New Roman" w:cs="Times New Roman"/>
          <w:sz w:val="24"/>
          <w:szCs w:val="24"/>
        </w:rPr>
      </w:pPr>
    </w:p>
    <w:p w14:paraId="6DFFC989" w14:textId="77777777" w:rsidR="000A2E37" w:rsidRDefault="000A2E37" w:rsidP="000A2E37">
      <w:pPr>
        <w:jc w:val="center"/>
        <w:rPr>
          <w:rFonts w:ascii="Times New Roman" w:hAnsi="Times New Roman" w:cs="Times New Roman"/>
          <w:sz w:val="24"/>
          <w:szCs w:val="24"/>
        </w:rPr>
      </w:pPr>
    </w:p>
    <w:p w14:paraId="08E39152" w14:textId="77777777" w:rsidR="000A2E37" w:rsidRDefault="000A2E37" w:rsidP="000A2E37">
      <w:pPr>
        <w:jc w:val="center"/>
        <w:rPr>
          <w:rFonts w:ascii="Times New Roman" w:hAnsi="Times New Roman" w:cs="Times New Roman"/>
          <w:sz w:val="24"/>
          <w:szCs w:val="24"/>
        </w:rPr>
      </w:pPr>
    </w:p>
    <w:p w14:paraId="1D4AB6B5" w14:textId="77777777" w:rsidR="000A2E37" w:rsidRDefault="000A2E37" w:rsidP="000A2E37">
      <w:pPr>
        <w:jc w:val="center"/>
        <w:rPr>
          <w:rFonts w:ascii="Times New Roman" w:hAnsi="Times New Roman" w:cs="Times New Roman"/>
          <w:sz w:val="24"/>
          <w:szCs w:val="24"/>
        </w:rPr>
      </w:pPr>
    </w:p>
    <w:p w14:paraId="564FEEE8" w14:textId="77777777" w:rsidR="000A2E37" w:rsidRDefault="00A46A50" w:rsidP="000A2E37">
      <w:pPr>
        <w:jc w:val="center"/>
        <w:rPr>
          <w:rFonts w:ascii="Times New Roman" w:hAnsi="Times New Roman" w:cs="Times New Roman"/>
          <w:sz w:val="24"/>
          <w:szCs w:val="24"/>
        </w:rPr>
      </w:pPr>
      <w:r>
        <w:rPr>
          <w:rFonts w:ascii="Times New Roman" w:hAnsi="Times New Roman" w:cs="Times New Roman"/>
          <w:sz w:val="24"/>
          <w:szCs w:val="24"/>
        </w:rPr>
        <w:t>Name of the Student</w:t>
      </w:r>
    </w:p>
    <w:p w14:paraId="538D1A1D" w14:textId="77777777" w:rsidR="000A2E37" w:rsidRDefault="000A2E37" w:rsidP="000A2E37">
      <w:pPr>
        <w:jc w:val="center"/>
        <w:rPr>
          <w:rFonts w:ascii="Times New Roman" w:hAnsi="Times New Roman" w:cs="Times New Roman"/>
          <w:sz w:val="24"/>
          <w:szCs w:val="24"/>
        </w:rPr>
      </w:pPr>
    </w:p>
    <w:p w14:paraId="672FB096" w14:textId="77777777" w:rsidR="000A2E37" w:rsidRDefault="00A46A50" w:rsidP="000A2E37">
      <w:pPr>
        <w:jc w:val="center"/>
        <w:rPr>
          <w:rFonts w:ascii="Times New Roman" w:hAnsi="Times New Roman" w:cs="Times New Roman"/>
          <w:sz w:val="24"/>
          <w:szCs w:val="24"/>
        </w:rPr>
      </w:pPr>
      <w:r>
        <w:rPr>
          <w:rFonts w:ascii="Times New Roman" w:hAnsi="Times New Roman" w:cs="Times New Roman"/>
          <w:sz w:val="24"/>
          <w:szCs w:val="24"/>
        </w:rPr>
        <w:t>Professor</w:t>
      </w:r>
    </w:p>
    <w:p w14:paraId="2B965378" w14:textId="77777777" w:rsidR="000A2E37" w:rsidRDefault="000A2E37" w:rsidP="000A2E37">
      <w:pPr>
        <w:jc w:val="center"/>
        <w:rPr>
          <w:rFonts w:ascii="Times New Roman" w:hAnsi="Times New Roman" w:cs="Times New Roman"/>
          <w:sz w:val="24"/>
          <w:szCs w:val="24"/>
        </w:rPr>
      </w:pPr>
    </w:p>
    <w:p w14:paraId="410CE86D" w14:textId="77777777" w:rsidR="000A2E37" w:rsidRDefault="00A46A50" w:rsidP="000A2E37">
      <w:pPr>
        <w:jc w:val="center"/>
        <w:rPr>
          <w:rFonts w:ascii="Times New Roman" w:hAnsi="Times New Roman" w:cs="Times New Roman"/>
          <w:sz w:val="24"/>
          <w:szCs w:val="24"/>
        </w:rPr>
      </w:pPr>
      <w:r>
        <w:rPr>
          <w:rFonts w:ascii="Times New Roman" w:hAnsi="Times New Roman" w:cs="Times New Roman"/>
          <w:sz w:val="24"/>
          <w:szCs w:val="24"/>
        </w:rPr>
        <w:t>Course</w:t>
      </w:r>
    </w:p>
    <w:p w14:paraId="273D8287" w14:textId="77777777" w:rsidR="000A2E37" w:rsidRDefault="000A2E37" w:rsidP="000A2E37">
      <w:pPr>
        <w:jc w:val="center"/>
        <w:rPr>
          <w:rFonts w:ascii="Times New Roman" w:hAnsi="Times New Roman" w:cs="Times New Roman"/>
          <w:sz w:val="24"/>
          <w:szCs w:val="24"/>
        </w:rPr>
      </w:pPr>
    </w:p>
    <w:p w14:paraId="7DC54237" w14:textId="77777777" w:rsidR="000A2E37" w:rsidRPr="000A2E37" w:rsidRDefault="00A46A50" w:rsidP="000A2E37">
      <w:pPr>
        <w:jc w:val="center"/>
        <w:rPr>
          <w:rFonts w:ascii="Times New Roman" w:hAnsi="Times New Roman" w:cs="Times New Roman"/>
          <w:sz w:val="24"/>
          <w:szCs w:val="24"/>
        </w:rPr>
      </w:pPr>
      <w:r>
        <w:rPr>
          <w:rFonts w:ascii="Times New Roman" w:hAnsi="Times New Roman" w:cs="Times New Roman"/>
          <w:sz w:val="24"/>
          <w:szCs w:val="24"/>
        </w:rPr>
        <w:t>Date</w:t>
      </w:r>
    </w:p>
    <w:p w14:paraId="138A3BA2" w14:textId="77777777" w:rsidR="000A2E37" w:rsidRPr="000A2E37" w:rsidRDefault="00A46A50" w:rsidP="000A2E37">
      <w:pPr>
        <w:jc w:val="center"/>
        <w:rPr>
          <w:rFonts w:ascii="Times New Roman" w:hAnsi="Times New Roman" w:cs="Times New Roman"/>
          <w:b/>
          <w:sz w:val="24"/>
          <w:szCs w:val="24"/>
        </w:rPr>
      </w:pPr>
      <w:r w:rsidRPr="000A2E37">
        <w:rPr>
          <w:rFonts w:ascii="Times New Roman" w:hAnsi="Times New Roman" w:cs="Times New Roman"/>
          <w:b/>
          <w:sz w:val="24"/>
          <w:szCs w:val="24"/>
        </w:rPr>
        <w:br w:type="page"/>
      </w:r>
    </w:p>
    <w:p w14:paraId="391E6EDF" w14:textId="77777777" w:rsidR="001A4DA3" w:rsidRDefault="00A46A50" w:rsidP="009A75EC">
      <w:pPr>
        <w:spacing w:line="480" w:lineRule="auto"/>
        <w:rPr>
          <w:rFonts w:ascii="Times New Roman" w:hAnsi="Times New Roman" w:cs="Times New Roman"/>
          <w:sz w:val="24"/>
          <w:szCs w:val="24"/>
        </w:rPr>
      </w:pPr>
      <w:r>
        <w:rPr>
          <w:rFonts w:ascii="Times New Roman" w:hAnsi="Times New Roman" w:cs="Times New Roman"/>
          <w:b/>
          <w:sz w:val="24"/>
          <w:szCs w:val="24"/>
        </w:rPr>
        <w:lastRenderedPageBreak/>
        <w:tab/>
      </w:r>
      <w:r>
        <w:rPr>
          <w:rFonts w:ascii="Times New Roman" w:hAnsi="Times New Roman" w:cs="Times New Roman"/>
          <w:sz w:val="24"/>
          <w:szCs w:val="24"/>
        </w:rPr>
        <w:t>There are differe</w:t>
      </w:r>
      <w:r w:rsidR="00963C68">
        <w:rPr>
          <w:rFonts w:ascii="Times New Roman" w:hAnsi="Times New Roman" w:cs="Times New Roman"/>
          <w:sz w:val="24"/>
          <w:szCs w:val="24"/>
        </w:rPr>
        <w:t>nt theories</w:t>
      </w:r>
      <w:r>
        <w:rPr>
          <w:rFonts w:ascii="Times New Roman" w:hAnsi="Times New Roman" w:cs="Times New Roman"/>
          <w:sz w:val="24"/>
          <w:szCs w:val="24"/>
        </w:rPr>
        <w:t xml:space="preserve"> </w:t>
      </w:r>
      <w:r w:rsidR="0097455E">
        <w:rPr>
          <w:rFonts w:ascii="Times New Roman" w:hAnsi="Times New Roman" w:cs="Times New Roman"/>
          <w:sz w:val="24"/>
          <w:szCs w:val="24"/>
        </w:rPr>
        <w:t xml:space="preserve">that can be used to explain individual </w:t>
      </w:r>
      <w:r w:rsidR="00040BE6">
        <w:rPr>
          <w:rFonts w:ascii="Times New Roman" w:hAnsi="Times New Roman" w:cs="Times New Roman"/>
          <w:sz w:val="24"/>
          <w:szCs w:val="24"/>
        </w:rPr>
        <w:t>physical,</w:t>
      </w:r>
      <w:r w:rsidR="0097455E">
        <w:rPr>
          <w:rFonts w:ascii="Times New Roman" w:hAnsi="Times New Roman" w:cs="Times New Roman"/>
          <w:sz w:val="24"/>
          <w:szCs w:val="24"/>
        </w:rPr>
        <w:t xml:space="preserve"> cognitive, and </w:t>
      </w:r>
      <w:r w:rsidR="00040BE6">
        <w:rPr>
          <w:rFonts w:ascii="Times New Roman" w:hAnsi="Times New Roman" w:cs="Times New Roman"/>
          <w:sz w:val="24"/>
          <w:szCs w:val="24"/>
        </w:rPr>
        <w:t xml:space="preserve">social or emotional development. The different theories allow us to </w:t>
      </w:r>
      <w:r w:rsidR="00561693">
        <w:rPr>
          <w:rFonts w:ascii="Times New Roman" w:hAnsi="Times New Roman" w:cs="Times New Roman"/>
          <w:sz w:val="24"/>
          <w:szCs w:val="24"/>
        </w:rPr>
        <w:t xml:space="preserve">interpret, predict, and shape the behavior of a child </w:t>
      </w:r>
      <w:r w:rsidR="00963C68">
        <w:rPr>
          <w:rFonts w:ascii="Times New Roman" w:hAnsi="Times New Roman" w:cs="Times New Roman"/>
          <w:sz w:val="24"/>
          <w:szCs w:val="24"/>
        </w:rPr>
        <w:t xml:space="preserve">that is developing. This is regardless of the fact that </w:t>
      </w:r>
      <w:r w:rsidR="00CD6088">
        <w:rPr>
          <w:rFonts w:ascii="Times New Roman" w:hAnsi="Times New Roman" w:cs="Times New Roman"/>
          <w:sz w:val="24"/>
          <w:szCs w:val="24"/>
        </w:rPr>
        <w:t xml:space="preserve">different </w:t>
      </w:r>
      <w:r w:rsidR="00963C68">
        <w:rPr>
          <w:rFonts w:ascii="Times New Roman" w:hAnsi="Times New Roman" w:cs="Times New Roman"/>
          <w:sz w:val="24"/>
          <w:szCs w:val="24"/>
        </w:rPr>
        <w:t>theories come from different persp</w:t>
      </w:r>
      <w:r w:rsidR="005D6D5F">
        <w:rPr>
          <w:rFonts w:ascii="Times New Roman" w:hAnsi="Times New Roman" w:cs="Times New Roman"/>
          <w:sz w:val="24"/>
          <w:szCs w:val="24"/>
        </w:rPr>
        <w:t xml:space="preserve">ectives. </w:t>
      </w:r>
      <w:r w:rsidR="00CD6088">
        <w:rPr>
          <w:rFonts w:ascii="Times New Roman" w:hAnsi="Times New Roman" w:cs="Times New Roman"/>
          <w:sz w:val="24"/>
          <w:szCs w:val="24"/>
        </w:rPr>
        <w:t xml:space="preserve">Human development is not </w:t>
      </w:r>
      <w:r w:rsidR="00D23D7C">
        <w:rPr>
          <w:rFonts w:ascii="Times New Roman" w:hAnsi="Times New Roman" w:cs="Times New Roman"/>
          <w:sz w:val="24"/>
          <w:szCs w:val="24"/>
        </w:rPr>
        <w:t>constant. It continues to evolve according to the social</w:t>
      </w:r>
      <w:r w:rsidR="00594242">
        <w:rPr>
          <w:rFonts w:ascii="Times New Roman" w:hAnsi="Times New Roman" w:cs="Times New Roman"/>
          <w:sz w:val="24"/>
          <w:szCs w:val="24"/>
        </w:rPr>
        <w:t xml:space="preserve"> context and research. This means that the previous </w:t>
      </w:r>
      <w:r w:rsidR="00B0106A">
        <w:rPr>
          <w:rFonts w:ascii="Times New Roman" w:hAnsi="Times New Roman" w:cs="Times New Roman"/>
          <w:sz w:val="24"/>
          <w:szCs w:val="24"/>
        </w:rPr>
        <w:t xml:space="preserve">view </w:t>
      </w:r>
      <w:r w:rsidR="00594242">
        <w:rPr>
          <w:rFonts w:ascii="Times New Roman" w:hAnsi="Times New Roman" w:cs="Times New Roman"/>
          <w:sz w:val="24"/>
          <w:szCs w:val="24"/>
        </w:rPr>
        <w:t xml:space="preserve">discoveries </w:t>
      </w:r>
      <w:r w:rsidR="008E2EA7">
        <w:rPr>
          <w:rFonts w:ascii="Times New Roman" w:hAnsi="Times New Roman" w:cs="Times New Roman"/>
          <w:sz w:val="24"/>
          <w:szCs w:val="24"/>
        </w:rPr>
        <w:t>of the original context are constantly subject to reassessment and review.</w:t>
      </w:r>
      <w:r w:rsidR="00627804">
        <w:rPr>
          <w:rFonts w:ascii="Times New Roman" w:hAnsi="Times New Roman" w:cs="Times New Roman"/>
          <w:sz w:val="24"/>
          <w:szCs w:val="24"/>
        </w:rPr>
        <w:t xml:space="preserve"> This paper aims to present an </w:t>
      </w:r>
      <w:r w:rsidR="00B0106A">
        <w:rPr>
          <w:rFonts w:ascii="Times New Roman" w:hAnsi="Times New Roman" w:cs="Times New Roman"/>
          <w:sz w:val="24"/>
          <w:szCs w:val="24"/>
        </w:rPr>
        <w:t xml:space="preserve">overview of the central </w:t>
      </w:r>
      <w:r w:rsidR="000957FC">
        <w:rPr>
          <w:rFonts w:ascii="Times New Roman" w:hAnsi="Times New Roman" w:cs="Times New Roman"/>
          <w:sz w:val="24"/>
          <w:szCs w:val="24"/>
        </w:rPr>
        <w:t xml:space="preserve">concepts and terms </w:t>
      </w:r>
      <w:r w:rsidR="00583684">
        <w:rPr>
          <w:rFonts w:ascii="Times New Roman" w:hAnsi="Times New Roman" w:cs="Times New Roman"/>
          <w:sz w:val="24"/>
          <w:szCs w:val="24"/>
        </w:rPr>
        <w:t xml:space="preserve">of </w:t>
      </w:r>
      <w:r w:rsidR="000957FC">
        <w:rPr>
          <w:rFonts w:ascii="Times New Roman" w:hAnsi="Times New Roman" w:cs="Times New Roman"/>
          <w:sz w:val="24"/>
          <w:szCs w:val="24"/>
        </w:rPr>
        <w:t>major development theory.</w:t>
      </w:r>
      <w:r w:rsidR="00583684">
        <w:rPr>
          <w:rFonts w:ascii="Times New Roman" w:hAnsi="Times New Roman" w:cs="Times New Roman"/>
          <w:sz w:val="24"/>
          <w:szCs w:val="24"/>
        </w:rPr>
        <w:tab/>
      </w:r>
    </w:p>
    <w:p w14:paraId="5F90439E" w14:textId="77777777" w:rsidR="004E0690" w:rsidRPr="007D5031" w:rsidRDefault="00A46A50" w:rsidP="009A75E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case to consider is that of a </w:t>
      </w:r>
      <w:r w:rsidR="00BD18F8">
        <w:rPr>
          <w:rFonts w:ascii="Times New Roman" w:hAnsi="Times New Roman" w:cs="Times New Roman"/>
          <w:sz w:val="24"/>
          <w:szCs w:val="24"/>
        </w:rPr>
        <w:t>four-year-old girl who is</w:t>
      </w:r>
      <w:r w:rsidR="001A4DA3">
        <w:rPr>
          <w:rFonts w:ascii="Times New Roman" w:hAnsi="Times New Roman" w:cs="Times New Roman"/>
          <w:sz w:val="24"/>
          <w:szCs w:val="24"/>
        </w:rPr>
        <w:t xml:space="preserve"> brought up by a single mother who is overweight and drinks much. The girl has never had an opportunity to interact with his father. He is only used to encountering men who have a relationship with her mother. Some of the men who have been having the relationship with the mother have been verbally abusive to the mother and the girl has witnessed the abuse. It happens that the mother was abused when he was a child. Thus, she sometimes becomes violent and lashes out at the girl. </w:t>
      </w:r>
      <w:r w:rsidR="001A4DA3" w:rsidRPr="001A4DA3">
        <w:rPr>
          <w:rFonts w:ascii="Times New Roman" w:hAnsi="Times New Roman" w:cs="Times New Roman"/>
          <w:sz w:val="24"/>
          <w:szCs w:val="24"/>
        </w:rPr>
        <w:t xml:space="preserve">The young girl rarely smiles because of the sequence events. More so, </w:t>
      </w:r>
      <w:r w:rsidR="007405A7" w:rsidRPr="001A4DA3">
        <w:rPr>
          <w:rFonts w:ascii="Times New Roman" w:hAnsi="Times New Roman" w:cs="Times New Roman"/>
          <w:sz w:val="24"/>
          <w:szCs w:val="24"/>
        </w:rPr>
        <w:t>she throws</w:t>
      </w:r>
      <w:r w:rsidR="007405A7">
        <w:rPr>
          <w:rFonts w:ascii="Times New Roman" w:hAnsi="Times New Roman" w:cs="Times New Roman"/>
          <w:sz w:val="24"/>
          <w:szCs w:val="24"/>
        </w:rPr>
        <w:t xml:space="preserve"> </w:t>
      </w:r>
      <w:r w:rsidR="003B7E4B">
        <w:rPr>
          <w:rFonts w:ascii="Times New Roman" w:hAnsi="Times New Roman" w:cs="Times New Roman"/>
          <w:sz w:val="24"/>
          <w:szCs w:val="24"/>
        </w:rPr>
        <w:t>tantrums and rubs</w:t>
      </w:r>
      <w:r w:rsidR="007405A7">
        <w:rPr>
          <w:rFonts w:ascii="Times New Roman" w:hAnsi="Times New Roman" w:cs="Times New Roman"/>
          <w:sz w:val="24"/>
          <w:szCs w:val="24"/>
        </w:rPr>
        <w:t xml:space="preserve"> her body so as to gain pleasure.</w:t>
      </w:r>
      <w:r w:rsidR="003B7E4B">
        <w:rPr>
          <w:rFonts w:ascii="Times New Roman" w:hAnsi="Times New Roman" w:cs="Times New Roman"/>
          <w:sz w:val="24"/>
          <w:szCs w:val="24"/>
        </w:rPr>
        <w:t xml:space="preserve"> The girl rarely gets positive </w:t>
      </w:r>
      <w:r w:rsidR="000410BA">
        <w:rPr>
          <w:rFonts w:ascii="Times New Roman" w:hAnsi="Times New Roman" w:cs="Times New Roman"/>
          <w:sz w:val="24"/>
          <w:szCs w:val="24"/>
        </w:rPr>
        <w:t xml:space="preserve">attention from her mother. She </w:t>
      </w:r>
      <w:r w:rsidR="00F40571">
        <w:rPr>
          <w:rFonts w:ascii="Times New Roman" w:hAnsi="Times New Roman" w:cs="Times New Roman"/>
          <w:sz w:val="24"/>
          <w:szCs w:val="24"/>
        </w:rPr>
        <w:t>gets positive</w:t>
      </w:r>
      <w:r w:rsidR="000410BA">
        <w:rPr>
          <w:rFonts w:ascii="Times New Roman" w:hAnsi="Times New Roman" w:cs="Times New Roman"/>
          <w:sz w:val="24"/>
          <w:szCs w:val="24"/>
        </w:rPr>
        <w:t xml:space="preserve"> attention from her mother and f</w:t>
      </w:r>
      <w:r w:rsidR="00F40571">
        <w:rPr>
          <w:rFonts w:ascii="Times New Roman" w:hAnsi="Times New Roman" w:cs="Times New Roman"/>
          <w:sz w:val="24"/>
          <w:szCs w:val="24"/>
        </w:rPr>
        <w:t xml:space="preserve">riends by imitating how people dance and sing on </w:t>
      </w:r>
      <w:r w:rsidR="00E533E2">
        <w:rPr>
          <w:rFonts w:ascii="Times New Roman" w:hAnsi="Times New Roman" w:cs="Times New Roman"/>
          <w:sz w:val="24"/>
          <w:szCs w:val="24"/>
        </w:rPr>
        <w:t>TV</w:t>
      </w:r>
      <w:r w:rsidR="00F40571">
        <w:rPr>
          <w:rFonts w:ascii="Times New Roman" w:hAnsi="Times New Roman" w:cs="Times New Roman"/>
          <w:sz w:val="24"/>
          <w:szCs w:val="24"/>
        </w:rPr>
        <w:t xml:space="preserve">. </w:t>
      </w:r>
      <w:r w:rsidR="00E533E2">
        <w:rPr>
          <w:rFonts w:ascii="Times New Roman" w:hAnsi="Times New Roman" w:cs="Times New Roman"/>
          <w:sz w:val="24"/>
          <w:szCs w:val="24"/>
        </w:rPr>
        <w:t>Most of the time, the girl is jealous of her mother because of the attent</w:t>
      </w:r>
      <w:r w:rsidR="00C078DE">
        <w:rPr>
          <w:rFonts w:ascii="Times New Roman" w:hAnsi="Times New Roman" w:cs="Times New Roman"/>
          <w:sz w:val="24"/>
          <w:szCs w:val="24"/>
        </w:rPr>
        <w:t xml:space="preserve">ion </w:t>
      </w:r>
      <w:r w:rsidR="00FD54EF">
        <w:rPr>
          <w:rFonts w:ascii="Times New Roman" w:hAnsi="Times New Roman" w:cs="Times New Roman"/>
          <w:sz w:val="24"/>
          <w:szCs w:val="24"/>
        </w:rPr>
        <w:t>that she</w:t>
      </w:r>
      <w:r w:rsidR="00C078DE">
        <w:rPr>
          <w:rFonts w:ascii="Times New Roman" w:hAnsi="Times New Roman" w:cs="Times New Roman"/>
          <w:sz w:val="24"/>
          <w:szCs w:val="24"/>
        </w:rPr>
        <w:t xml:space="preserve"> gets from other men.</w:t>
      </w:r>
      <w:r w:rsidR="0087027E">
        <w:rPr>
          <w:rFonts w:ascii="Times New Roman" w:hAnsi="Times New Roman" w:cs="Times New Roman"/>
          <w:sz w:val="24"/>
          <w:szCs w:val="24"/>
        </w:rPr>
        <w:t xml:space="preserve"> To find her place, the young girl has totally dedicated her love to a doll.</w:t>
      </w:r>
      <w:r w:rsidR="006553CB">
        <w:rPr>
          <w:rFonts w:ascii="Times New Roman" w:hAnsi="Times New Roman" w:cs="Times New Roman"/>
          <w:sz w:val="24"/>
          <w:szCs w:val="24"/>
        </w:rPr>
        <w:t xml:space="preserve"> She</w:t>
      </w:r>
      <w:r w:rsidR="00741582">
        <w:rPr>
          <w:rFonts w:ascii="Times New Roman" w:hAnsi="Times New Roman" w:cs="Times New Roman"/>
          <w:sz w:val="24"/>
          <w:szCs w:val="24"/>
        </w:rPr>
        <w:t xml:space="preserve"> </w:t>
      </w:r>
      <w:r w:rsidR="006553CB">
        <w:rPr>
          <w:rFonts w:ascii="Times New Roman" w:hAnsi="Times New Roman" w:cs="Times New Roman"/>
          <w:sz w:val="24"/>
          <w:szCs w:val="24"/>
        </w:rPr>
        <w:t>respond</w:t>
      </w:r>
      <w:r w:rsidR="00741582">
        <w:rPr>
          <w:rFonts w:ascii="Times New Roman" w:hAnsi="Times New Roman" w:cs="Times New Roman"/>
          <w:sz w:val="24"/>
          <w:szCs w:val="24"/>
        </w:rPr>
        <w:t>s</w:t>
      </w:r>
      <w:r w:rsidR="006553CB">
        <w:rPr>
          <w:rFonts w:ascii="Times New Roman" w:hAnsi="Times New Roman" w:cs="Times New Roman"/>
          <w:sz w:val="24"/>
          <w:szCs w:val="24"/>
        </w:rPr>
        <w:t xml:space="preserve"> to the </w:t>
      </w:r>
      <w:r w:rsidR="00017E9C">
        <w:rPr>
          <w:rFonts w:ascii="Times New Roman" w:hAnsi="Times New Roman" w:cs="Times New Roman"/>
          <w:sz w:val="24"/>
          <w:szCs w:val="24"/>
        </w:rPr>
        <w:t>doll the way her mother used to</w:t>
      </w:r>
      <w:r w:rsidR="003E24D2">
        <w:rPr>
          <w:rFonts w:ascii="Times New Roman" w:hAnsi="Times New Roman" w:cs="Times New Roman"/>
          <w:sz w:val="24"/>
          <w:szCs w:val="24"/>
        </w:rPr>
        <w:t xml:space="preserve"> respond to her. That is</w:t>
      </w:r>
      <w:r w:rsidR="004608E6">
        <w:rPr>
          <w:rFonts w:ascii="Times New Roman" w:hAnsi="Times New Roman" w:cs="Times New Roman"/>
          <w:sz w:val="24"/>
          <w:szCs w:val="24"/>
        </w:rPr>
        <w:t>, at</w:t>
      </w:r>
      <w:r w:rsidR="00017E9C">
        <w:rPr>
          <w:rFonts w:ascii="Times New Roman" w:hAnsi="Times New Roman" w:cs="Times New Roman"/>
          <w:sz w:val="24"/>
          <w:szCs w:val="24"/>
        </w:rPr>
        <w:t xml:space="preserve"> times</w:t>
      </w:r>
      <w:r w:rsidR="003E24D2">
        <w:rPr>
          <w:rFonts w:ascii="Times New Roman" w:hAnsi="Times New Roman" w:cs="Times New Roman"/>
          <w:sz w:val="24"/>
          <w:szCs w:val="24"/>
        </w:rPr>
        <w:t xml:space="preserve"> she is</w:t>
      </w:r>
      <w:r w:rsidR="00017E9C">
        <w:rPr>
          <w:rFonts w:ascii="Times New Roman" w:hAnsi="Times New Roman" w:cs="Times New Roman"/>
          <w:sz w:val="24"/>
          <w:szCs w:val="24"/>
        </w:rPr>
        <w:t xml:space="preserve"> happy and caring for the doll, and </w:t>
      </w:r>
      <w:r w:rsidR="003E24D2">
        <w:rPr>
          <w:rFonts w:ascii="Times New Roman" w:hAnsi="Times New Roman" w:cs="Times New Roman"/>
          <w:sz w:val="24"/>
          <w:szCs w:val="24"/>
        </w:rPr>
        <w:t>other times she is sad and abusive towards the doll.</w:t>
      </w:r>
      <w:r w:rsidR="00741582">
        <w:rPr>
          <w:rFonts w:ascii="Times New Roman" w:hAnsi="Times New Roman" w:cs="Times New Roman"/>
          <w:sz w:val="24"/>
          <w:szCs w:val="24"/>
        </w:rPr>
        <w:t xml:space="preserve"> </w:t>
      </w:r>
      <w:r w:rsidR="00111316">
        <w:rPr>
          <w:rFonts w:ascii="Times New Roman" w:hAnsi="Times New Roman" w:cs="Times New Roman"/>
          <w:sz w:val="24"/>
          <w:szCs w:val="24"/>
        </w:rPr>
        <w:t xml:space="preserve">At preschool, the girl </w:t>
      </w:r>
      <w:r w:rsidR="00C96B60">
        <w:rPr>
          <w:rFonts w:ascii="Times New Roman" w:hAnsi="Times New Roman" w:cs="Times New Roman"/>
          <w:sz w:val="24"/>
          <w:szCs w:val="24"/>
        </w:rPr>
        <w:t>portrays antisocial</w:t>
      </w:r>
      <w:r w:rsidR="00111316">
        <w:rPr>
          <w:rFonts w:ascii="Times New Roman" w:hAnsi="Times New Roman" w:cs="Times New Roman"/>
          <w:sz w:val="24"/>
          <w:szCs w:val="24"/>
        </w:rPr>
        <w:t xml:space="preserve"> </w:t>
      </w:r>
      <w:r w:rsidR="006934D0">
        <w:rPr>
          <w:rFonts w:ascii="Times New Roman" w:hAnsi="Times New Roman" w:cs="Times New Roman"/>
          <w:sz w:val="24"/>
          <w:szCs w:val="24"/>
        </w:rPr>
        <w:t>behavior. She has even become aggressive and repellant towards her mother.</w:t>
      </w:r>
    </w:p>
    <w:p w14:paraId="04B20335" w14:textId="77777777" w:rsidR="00D02428" w:rsidRDefault="00D02428" w:rsidP="009A75EC">
      <w:pPr>
        <w:spacing w:line="480" w:lineRule="auto"/>
        <w:ind w:firstLine="720"/>
        <w:rPr>
          <w:rFonts w:ascii="Times New Roman" w:hAnsi="Times New Roman" w:cs="Times New Roman"/>
          <w:sz w:val="24"/>
          <w:szCs w:val="24"/>
        </w:rPr>
      </w:pPr>
    </w:p>
    <w:p w14:paraId="3C7EDFBD" w14:textId="0A193925" w:rsidR="00211137" w:rsidRDefault="00A46A50" w:rsidP="009A75E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From the </w:t>
      </w:r>
      <w:r w:rsidR="00336721">
        <w:rPr>
          <w:rFonts w:ascii="Times New Roman" w:hAnsi="Times New Roman" w:cs="Times New Roman"/>
          <w:sz w:val="24"/>
          <w:szCs w:val="24"/>
        </w:rPr>
        <w:t>story, it is obvious that the girl did encounter major developmental issues. She had issues that needed to be addressed but they were never addressed</w:t>
      </w:r>
      <w:r w:rsidR="00FF616C">
        <w:rPr>
          <w:rFonts w:ascii="Times New Roman" w:hAnsi="Times New Roman" w:cs="Times New Roman"/>
          <w:sz w:val="24"/>
          <w:szCs w:val="24"/>
        </w:rPr>
        <w:t xml:space="preserve"> becau</w:t>
      </w:r>
      <w:r w:rsidR="00E8239F">
        <w:rPr>
          <w:rFonts w:ascii="Times New Roman" w:hAnsi="Times New Roman" w:cs="Times New Roman"/>
          <w:sz w:val="24"/>
          <w:szCs w:val="24"/>
        </w:rPr>
        <w:t xml:space="preserve">se of the prevailing conditions in the </w:t>
      </w:r>
      <w:r w:rsidR="0084652B">
        <w:rPr>
          <w:rFonts w:ascii="Times New Roman" w:hAnsi="Times New Roman" w:cs="Times New Roman"/>
          <w:sz w:val="24"/>
          <w:szCs w:val="24"/>
        </w:rPr>
        <w:t>family</w:t>
      </w:r>
      <w:r w:rsidR="00336721">
        <w:rPr>
          <w:rFonts w:ascii="Times New Roman" w:hAnsi="Times New Roman" w:cs="Times New Roman"/>
          <w:sz w:val="24"/>
          <w:szCs w:val="24"/>
        </w:rPr>
        <w:t>.</w:t>
      </w:r>
      <w:r w:rsidR="00254E05">
        <w:rPr>
          <w:rFonts w:ascii="Times New Roman" w:hAnsi="Times New Roman" w:cs="Times New Roman"/>
          <w:sz w:val="24"/>
          <w:szCs w:val="24"/>
        </w:rPr>
        <w:t xml:space="preserve"> The central</w:t>
      </w:r>
      <w:r w:rsidR="00A87335">
        <w:rPr>
          <w:rFonts w:ascii="Times New Roman" w:hAnsi="Times New Roman" w:cs="Times New Roman"/>
          <w:sz w:val="24"/>
          <w:szCs w:val="24"/>
        </w:rPr>
        <w:t xml:space="preserve"> developmental </w:t>
      </w:r>
      <w:r w:rsidR="00254E05">
        <w:rPr>
          <w:rFonts w:ascii="Times New Roman" w:hAnsi="Times New Roman" w:cs="Times New Roman"/>
          <w:sz w:val="24"/>
          <w:szCs w:val="24"/>
        </w:rPr>
        <w:t>issue is attention deficit. T</w:t>
      </w:r>
      <w:r w:rsidR="00A87335">
        <w:rPr>
          <w:rFonts w:ascii="Times New Roman" w:hAnsi="Times New Roman" w:cs="Times New Roman"/>
          <w:sz w:val="24"/>
          <w:szCs w:val="24"/>
        </w:rPr>
        <w:t>he girl never had an opportun</w:t>
      </w:r>
      <w:r w:rsidR="0084652B">
        <w:rPr>
          <w:rFonts w:ascii="Times New Roman" w:hAnsi="Times New Roman" w:cs="Times New Roman"/>
          <w:sz w:val="24"/>
          <w:szCs w:val="24"/>
        </w:rPr>
        <w:t>ity to interact with both of her parents. His father was not there and the mother never paid</w:t>
      </w:r>
      <w:r w:rsidR="00E44672">
        <w:rPr>
          <w:rFonts w:ascii="Times New Roman" w:hAnsi="Times New Roman" w:cs="Times New Roman"/>
          <w:sz w:val="24"/>
          <w:szCs w:val="24"/>
        </w:rPr>
        <w:t xml:space="preserve"> too much attention to the girl. She spent most of her time drinking and smoking</w:t>
      </w:r>
      <w:r w:rsidR="0084652B">
        <w:rPr>
          <w:rFonts w:ascii="Times New Roman" w:hAnsi="Times New Roman" w:cs="Times New Roman"/>
          <w:sz w:val="24"/>
          <w:szCs w:val="24"/>
        </w:rPr>
        <w:t>.</w:t>
      </w:r>
      <w:r w:rsidR="00D3114C">
        <w:rPr>
          <w:rFonts w:ascii="Times New Roman" w:hAnsi="Times New Roman" w:cs="Times New Roman"/>
          <w:sz w:val="24"/>
          <w:szCs w:val="24"/>
        </w:rPr>
        <w:t xml:space="preserve"> </w:t>
      </w:r>
      <w:r w:rsidR="00124CC6">
        <w:rPr>
          <w:rFonts w:ascii="Times New Roman" w:hAnsi="Times New Roman" w:cs="Times New Roman"/>
          <w:sz w:val="24"/>
          <w:szCs w:val="24"/>
        </w:rPr>
        <w:t xml:space="preserve">Stepanova et al., 2018, </w:t>
      </w:r>
      <w:r w:rsidR="00D3114C">
        <w:rPr>
          <w:rFonts w:ascii="Times New Roman" w:hAnsi="Times New Roman" w:cs="Times New Roman"/>
          <w:sz w:val="24"/>
          <w:szCs w:val="24"/>
        </w:rPr>
        <w:t xml:space="preserve">points out that </w:t>
      </w:r>
      <w:r w:rsidR="00DE2B09">
        <w:rPr>
          <w:rFonts w:ascii="Times New Roman" w:hAnsi="Times New Roman" w:cs="Times New Roman"/>
          <w:sz w:val="24"/>
          <w:szCs w:val="24"/>
        </w:rPr>
        <w:t xml:space="preserve">when a child has attention problems, the child starts to develop signs of </w:t>
      </w:r>
      <w:r w:rsidR="00782D41">
        <w:rPr>
          <w:rFonts w:ascii="Times New Roman" w:hAnsi="Times New Roman" w:cs="Times New Roman"/>
          <w:sz w:val="24"/>
          <w:szCs w:val="24"/>
        </w:rPr>
        <w:t>distractions, restlessness, and impulsive behaviors</w:t>
      </w:r>
      <w:r w:rsidR="00926C3A">
        <w:rPr>
          <w:rFonts w:ascii="Times New Roman" w:hAnsi="Times New Roman" w:cs="Times New Roman"/>
          <w:sz w:val="24"/>
          <w:szCs w:val="24"/>
        </w:rPr>
        <w:t xml:space="preserve">. </w:t>
      </w:r>
      <w:r w:rsidR="00E44672">
        <w:rPr>
          <w:rFonts w:ascii="Times New Roman" w:hAnsi="Times New Roman" w:cs="Times New Roman"/>
          <w:sz w:val="24"/>
          <w:szCs w:val="24"/>
        </w:rPr>
        <w:t xml:space="preserve">More so, </w:t>
      </w:r>
      <w:r w:rsidR="00926C3A">
        <w:rPr>
          <w:rFonts w:ascii="Times New Roman" w:hAnsi="Times New Roman" w:cs="Times New Roman"/>
          <w:sz w:val="24"/>
          <w:szCs w:val="24"/>
        </w:rPr>
        <w:t>the child starts to gain learning problems.</w:t>
      </w:r>
      <w:r w:rsidR="00031D73">
        <w:rPr>
          <w:rFonts w:ascii="Times New Roman" w:hAnsi="Times New Roman" w:cs="Times New Roman"/>
          <w:sz w:val="24"/>
          <w:szCs w:val="24"/>
        </w:rPr>
        <w:t xml:space="preserve"> This is witnessed by the fact that the girl is not attentive </w:t>
      </w:r>
      <w:r w:rsidR="000E05AA">
        <w:rPr>
          <w:rFonts w:ascii="Times New Roman" w:hAnsi="Times New Roman" w:cs="Times New Roman"/>
          <w:sz w:val="24"/>
          <w:szCs w:val="24"/>
        </w:rPr>
        <w:t>in school.</w:t>
      </w:r>
      <w:r w:rsidR="00124CC6">
        <w:rPr>
          <w:rFonts w:ascii="Times New Roman" w:hAnsi="Times New Roman" w:cs="Times New Roman"/>
          <w:sz w:val="24"/>
          <w:szCs w:val="24"/>
        </w:rPr>
        <w:t xml:space="preserve"> Stepanova et al., 2018, </w:t>
      </w:r>
      <w:r w:rsidR="002E4749">
        <w:rPr>
          <w:rFonts w:ascii="Times New Roman" w:hAnsi="Times New Roman" w:cs="Times New Roman"/>
          <w:sz w:val="24"/>
          <w:szCs w:val="24"/>
        </w:rPr>
        <w:t xml:space="preserve">points out that attention deficit problem is transmitted from generation to </w:t>
      </w:r>
      <w:r w:rsidR="00883EEC">
        <w:rPr>
          <w:rFonts w:ascii="Times New Roman" w:hAnsi="Times New Roman" w:cs="Times New Roman"/>
          <w:sz w:val="24"/>
          <w:szCs w:val="24"/>
        </w:rPr>
        <w:t>generation. This</w:t>
      </w:r>
      <w:r w:rsidR="002E4749">
        <w:rPr>
          <w:rFonts w:ascii="Times New Roman" w:hAnsi="Times New Roman" w:cs="Times New Roman"/>
          <w:sz w:val="24"/>
          <w:szCs w:val="24"/>
        </w:rPr>
        <w:t xml:space="preserve"> is </w:t>
      </w:r>
      <w:r w:rsidR="00B0680A">
        <w:rPr>
          <w:rFonts w:ascii="Times New Roman" w:hAnsi="Times New Roman" w:cs="Times New Roman"/>
          <w:sz w:val="24"/>
          <w:szCs w:val="24"/>
        </w:rPr>
        <w:t>w</w:t>
      </w:r>
      <w:r w:rsidR="00BA7404">
        <w:rPr>
          <w:rFonts w:ascii="Times New Roman" w:hAnsi="Times New Roman" w:cs="Times New Roman"/>
          <w:sz w:val="24"/>
          <w:szCs w:val="24"/>
        </w:rPr>
        <w:t>itnessed in the case where the girl tries to impress the</w:t>
      </w:r>
      <w:r w:rsidR="00FC4D73">
        <w:rPr>
          <w:rFonts w:ascii="Times New Roman" w:hAnsi="Times New Roman" w:cs="Times New Roman"/>
          <w:sz w:val="24"/>
          <w:szCs w:val="24"/>
        </w:rPr>
        <w:t xml:space="preserve"> mother and her friends by singing and dancing like the people on the television. She does so to </w:t>
      </w:r>
      <w:r w:rsidR="003D610C">
        <w:rPr>
          <w:rFonts w:ascii="Times New Roman" w:hAnsi="Times New Roman" w:cs="Times New Roman"/>
          <w:sz w:val="24"/>
          <w:szCs w:val="24"/>
        </w:rPr>
        <w:t>gain the</w:t>
      </w:r>
      <w:r w:rsidR="00FC4D73">
        <w:rPr>
          <w:rFonts w:ascii="Times New Roman" w:hAnsi="Times New Roman" w:cs="Times New Roman"/>
          <w:sz w:val="24"/>
          <w:szCs w:val="24"/>
        </w:rPr>
        <w:t xml:space="preserve"> attention that she lacks</w:t>
      </w:r>
      <w:r w:rsidR="003D610C">
        <w:rPr>
          <w:rFonts w:ascii="Times New Roman" w:hAnsi="Times New Roman" w:cs="Times New Roman"/>
          <w:sz w:val="24"/>
          <w:szCs w:val="24"/>
        </w:rPr>
        <w:t>.</w:t>
      </w:r>
      <w:r w:rsidR="00582958">
        <w:rPr>
          <w:rFonts w:ascii="Times New Roman" w:hAnsi="Times New Roman" w:cs="Times New Roman"/>
          <w:sz w:val="24"/>
          <w:szCs w:val="24"/>
        </w:rPr>
        <w:t xml:space="preserve"> </w:t>
      </w:r>
      <w:r w:rsidR="00E554A6">
        <w:rPr>
          <w:rFonts w:ascii="Times New Roman" w:hAnsi="Times New Roman" w:cs="Times New Roman"/>
          <w:sz w:val="24"/>
          <w:szCs w:val="24"/>
        </w:rPr>
        <w:t>The psychoanalytic theory</w:t>
      </w:r>
      <w:r w:rsidR="00AC3AEB">
        <w:rPr>
          <w:rFonts w:ascii="Times New Roman" w:hAnsi="Times New Roman" w:cs="Times New Roman"/>
          <w:sz w:val="24"/>
          <w:szCs w:val="24"/>
        </w:rPr>
        <w:t xml:space="preserve"> asserts that </w:t>
      </w:r>
      <w:r w:rsidR="00E554A6">
        <w:rPr>
          <w:rFonts w:ascii="Times New Roman" w:hAnsi="Times New Roman" w:cs="Times New Roman"/>
          <w:sz w:val="24"/>
          <w:szCs w:val="24"/>
        </w:rPr>
        <w:t xml:space="preserve">things that happen to people </w:t>
      </w:r>
      <w:r w:rsidR="004A7F2F">
        <w:rPr>
          <w:rFonts w:ascii="Times New Roman" w:hAnsi="Times New Roman" w:cs="Times New Roman"/>
          <w:sz w:val="24"/>
          <w:szCs w:val="24"/>
        </w:rPr>
        <w:t>when they are young</w:t>
      </w:r>
      <w:r w:rsidR="009F5AAD">
        <w:rPr>
          <w:rFonts w:ascii="Times New Roman" w:hAnsi="Times New Roman" w:cs="Times New Roman"/>
          <w:sz w:val="24"/>
          <w:szCs w:val="24"/>
        </w:rPr>
        <w:t xml:space="preserve"> are likely to</w:t>
      </w:r>
      <w:r w:rsidR="004A7F2F">
        <w:rPr>
          <w:rFonts w:ascii="Times New Roman" w:hAnsi="Times New Roman" w:cs="Times New Roman"/>
          <w:sz w:val="24"/>
          <w:szCs w:val="24"/>
        </w:rPr>
        <w:t xml:space="preserve"> determine how they</w:t>
      </w:r>
      <w:r w:rsidR="009F5AAD">
        <w:rPr>
          <w:rFonts w:ascii="Times New Roman" w:hAnsi="Times New Roman" w:cs="Times New Roman"/>
          <w:sz w:val="24"/>
          <w:szCs w:val="24"/>
        </w:rPr>
        <w:t xml:space="preserve"> </w:t>
      </w:r>
      <w:r w:rsidR="004A7F2F">
        <w:rPr>
          <w:rFonts w:ascii="Times New Roman" w:hAnsi="Times New Roman" w:cs="Times New Roman"/>
          <w:sz w:val="24"/>
          <w:szCs w:val="24"/>
        </w:rPr>
        <w:t>will behave when they become adults (</w:t>
      </w:r>
      <w:r w:rsidR="003837CC" w:rsidRPr="003837CC">
        <w:rPr>
          <w:rFonts w:ascii="Times New Roman" w:hAnsi="Times New Roman" w:cs="Times New Roman"/>
          <w:sz w:val="24"/>
          <w:szCs w:val="24"/>
        </w:rPr>
        <w:t>Lichtenberg</w:t>
      </w:r>
      <w:r w:rsidR="003837CC">
        <w:rPr>
          <w:rFonts w:ascii="Times New Roman" w:hAnsi="Times New Roman" w:cs="Times New Roman"/>
          <w:sz w:val="24"/>
          <w:szCs w:val="24"/>
        </w:rPr>
        <w:t xml:space="preserve"> et </w:t>
      </w:r>
      <w:r w:rsidR="00C94FEF">
        <w:rPr>
          <w:rFonts w:ascii="Times New Roman" w:hAnsi="Times New Roman" w:cs="Times New Roman"/>
          <w:sz w:val="24"/>
          <w:szCs w:val="24"/>
        </w:rPr>
        <w:t>al</w:t>
      </w:r>
      <w:r w:rsidR="003837CC">
        <w:rPr>
          <w:rFonts w:ascii="Times New Roman" w:hAnsi="Times New Roman" w:cs="Times New Roman"/>
          <w:sz w:val="24"/>
          <w:szCs w:val="24"/>
        </w:rPr>
        <w:t>., 2016</w:t>
      </w:r>
      <w:r w:rsidR="004A7F2F">
        <w:rPr>
          <w:rFonts w:ascii="Times New Roman" w:hAnsi="Times New Roman" w:cs="Times New Roman"/>
          <w:sz w:val="24"/>
          <w:szCs w:val="24"/>
        </w:rPr>
        <w:t>).</w:t>
      </w:r>
      <w:r w:rsidR="00B0680A">
        <w:rPr>
          <w:rFonts w:ascii="Times New Roman" w:hAnsi="Times New Roman" w:cs="Times New Roman"/>
          <w:sz w:val="24"/>
          <w:szCs w:val="24"/>
        </w:rPr>
        <w:t xml:space="preserve"> The mother never received attention when she was a girl. She was abused, thus she </w:t>
      </w:r>
      <w:r w:rsidR="000E05AA">
        <w:rPr>
          <w:rFonts w:ascii="Times New Roman" w:hAnsi="Times New Roman" w:cs="Times New Roman"/>
          <w:sz w:val="24"/>
          <w:szCs w:val="24"/>
        </w:rPr>
        <w:t>is passing</w:t>
      </w:r>
      <w:r w:rsidR="00883EEC">
        <w:rPr>
          <w:rFonts w:ascii="Times New Roman" w:hAnsi="Times New Roman" w:cs="Times New Roman"/>
          <w:sz w:val="24"/>
          <w:szCs w:val="24"/>
        </w:rPr>
        <w:t xml:space="preserve"> the same affiliations to the daughter. The daughter too is seen passing the same problem to the doll. Thus, there is a higher chance that when the girl grows up </w:t>
      </w:r>
      <w:r w:rsidR="000E05AA">
        <w:rPr>
          <w:rFonts w:ascii="Times New Roman" w:hAnsi="Times New Roman" w:cs="Times New Roman"/>
          <w:sz w:val="24"/>
          <w:szCs w:val="24"/>
        </w:rPr>
        <w:t>her</w:t>
      </w:r>
      <w:r w:rsidR="00883EEC">
        <w:rPr>
          <w:rFonts w:ascii="Times New Roman" w:hAnsi="Times New Roman" w:cs="Times New Roman"/>
          <w:sz w:val="24"/>
          <w:szCs w:val="24"/>
        </w:rPr>
        <w:t xml:space="preserve"> we will be abusive to her kids.</w:t>
      </w:r>
    </w:p>
    <w:p w14:paraId="0DD05BB1" w14:textId="77777777" w:rsidR="00D02428" w:rsidRDefault="00A46A50" w:rsidP="00D0242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Behaviorism theory asserts that the behavior of a child is learned through conditioning.  </w:t>
      </w:r>
      <w:r w:rsidR="00245631">
        <w:rPr>
          <w:rFonts w:ascii="Times New Roman" w:hAnsi="Times New Roman" w:cs="Times New Roman"/>
          <w:sz w:val="24"/>
          <w:szCs w:val="24"/>
        </w:rPr>
        <w:t xml:space="preserve">The conditioning is a result of interaction with the surrounding </w:t>
      </w:r>
      <w:r w:rsidR="00F5773F">
        <w:rPr>
          <w:rFonts w:ascii="Times New Roman" w:hAnsi="Times New Roman" w:cs="Times New Roman"/>
          <w:sz w:val="24"/>
          <w:szCs w:val="24"/>
        </w:rPr>
        <w:t>environment. Furthermore, the theory suggests that it is the environment that shapes our stimuli and actions</w:t>
      </w:r>
      <w:r w:rsidR="00F73B89">
        <w:rPr>
          <w:rFonts w:ascii="Times New Roman" w:hAnsi="Times New Roman" w:cs="Times New Roman"/>
          <w:sz w:val="24"/>
          <w:szCs w:val="24"/>
        </w:rPr>
        <w:t xml:space="preserve"> </w:t>
      </w:r>
      <w:r w:rsidR="00C94FEF">
        <w:rPr>
          <w:rFonts w:ascii="Times New Roman" w:hAnsi="Times New Roman" w:cs="Times New Roman"/>
          <w:sz w:val="24"/>
          <w:szCs w:val="24"/>
        </w:rPr>
        <w:t>(Baum, 2016)</w:t>
      </w:r>
      <w:r w:rsidR="00F5773F">
        <w:rPr>
          <w:rFonts w:ascii="Times New Roman" w:hAnsi="Times New Roman" w:cs="Times New Roman"/>
          <w:sz w:val="24"/>
          <w:szCs w:val="24"/>
        </w:rPr>
        <w:t xml:space="preserve">. The girl had </w:t>
      </w:r>
      <w:r w:rsidR="00F73B89">
        <w:rPr>
          <w:rFonts w:ascii="Times New Roman" w:hAnsi="Times New Roman" w:cs="Times New Roman"/>
          <w:sz w:val="24"/>
          <w:szCs w:val="24"/>
        </w:rPr>
        <w:t xml:space="preserve">grown in an environment where she received no attention. More so, the environment was </w:t>
      </w:r>
    </w:p>
    <w:p w14:paraId="2FE30DB9" w14:textId="77777777" w:rsidR="00D02428" w:rsidRDefault="00D02428" w:rsidP="00D02428">
      <w:pPr>
        <w:spacing w:line="480" w:lineRule="auto"/>
        <w:rPr>
          <w:rFonts w:ascii="Times New Roman" w:hAnsi="Times New Roman" w:cs="Times New Roman"/>
          <w:sz w:val="24"/>
          <w:szCs w:val="24"/>
        </w:rPr>
      </w:pPr>
    </w:p>
    <w:p w14:paraId="143592A1" w14:textId="77777777" w:rsidR="00D02428" w:rsidRDefault="00D02428" w:rsidP="00D02428">
      <w:pPr>
        <w:spacing w:line="480" w:lineRule="auto"/>
        <w:rPr>
          <w:rFonts w:ascii="Times New Roman" w:hAnsi="Times New Roman" w:cs="Times New Roman"/>
          <w:sz w:val="24"/>
          <w:szCs w:val="24"/>
        </w:rPr>
      </w:pPr>
    </w:p>
    <w:p w14:paraId="6A5A193E" w14:textId="07BDB781" w:rsidR="00662D26" w:rsidRDefault="00F73B89" w:rsidP="00D02428">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abusive.</w:t>
      </w:r>
      <w:r w:rsidR="00562732">
        <w:rPr>
          <w:rFonts w:ascii="Times New Roman" w:hAnsi="Times New Roman" w:cs="Times New Roman"/>
          <w:sz w:val="24"/>
          <w:szCs w:val="24"/>
        </w:rPr>
        <w:t xml:space="preserve"> This has shaped the girl into becoming aggressive towards her doll and repellant to towards the mother. More </w:t>
      </w:r>
      <w:r w:rsidR="00F3002E">
        <w:rPr>
          <w:rFonts w:ascii="Times New Roman" w:hAnsi="Times New Roman" w:cs="Times New Roman"/>
          <w:sz w:val="24"/>
          <w:szCs w:val="24"/>
        </w:rPr>
        <w:t>so,</w:t>
      </w:r>
      <w:r w:rsidR="00562732">
        <w:rPr>
          <w:rFonts w:ascii="Times New Roman" w:hAnsi="Times New Roman" w:cs="Times New Roman"/>
          <w:sz w:val="24"/>
          <w:szCs w:val="24"/>
        </w:rPr>
        <w:t xml:space="preserve"> it has made the girl become antisocial. </w:t>
      </w:r>
    </w:p>
    <w:p w14:paraId="1D875996" w14:textId="2D63CEAD" w:rsidR="002100D1" w:rsidRDefault="00A46A50" w:rsidP="009A75EC">
      <w:pPr>
        <w:spacing w:line="480" w:lineRule="auto"/>
        <w:ind w:firstLine="720"/>
        <w:rPr>
          <w:rFonts w:ascii="Times New Roman" w:hAnsi="Times New Roman" w:cs="Times New Roman"/>
          <w:sz w:val="24"/>
          <w:szCs w:val="24"/>
        </w:rPr>
      </w:pPr>
      <w:r w:rsidRPr="00F3002E">
        <w:rPr>
          <w:rFonts w:ascii="Times New Roman" w:hAnsi="Times New Roman" w:cs="Times New Roman"/>
          <w:sz w:val="24"/>
          <w:szCs w:val="24"/>
        </w:rPr>
        <w:t>Social development involves a process through which a child learns how to interact with other people who are in the surrounding. It allows a child to develop a personal perception and individuality. Thus by doing so, the child gains the skill and knowledge of how to communicate with other people. More so, social development enables a child to proc</w:t>
      </w:r>
      <w:r>
        <w:rPr>
          <w:rFonts w:ascii="Times New Roman" w:hAnsi="Times New Roman" w:cs="Times New Roman"/>
          <w:sz w:val="24"/>
          <w:szCs w:val="24"/>
        </w:rPr>
        <w:t>ess the actions of other people (</w:t>
      </w:r>
      <w:r w:rsidR="000B5814">
        <w:rPr>
          <w:rFonts w:ascii="Times New Roman" w:hAnsi="Times New Roman" w:cs="Times New Roman"/>
          <w:sz w:val="24"/>
          <w:szCs w:val="24"/>
        </w:rPr>
        <w:t>Buga</w:t>
      </w:r>
      <w:r w:rsidR="00DD0214">
        <w:rPr>
          <w:rFonts w:ascii="Times New Roman" w:hAnsi="Times New Roman" w:cs="Times New Roman"/>
          <w:sz w:val="24"/>
          <w:szCs w:val="24"/>
        </w:rPr>
        <w:t>jska, 2017</w:t>
      </w:r>
      <w:r>
        <w:rPr>
          <w:rFonts w:ascii="Times New Roman" w:hAnsi="Times New Roman" w:cs="Times New Roman"/>
          <w:sz w:val="24"/>
          <w:szCs w:val="24"/>
        </w:rPr>
        <w:t>). The girl lacks social development.</w:t>
      </w:r>
      <w:r w:rsidR="00B3101D">
        <w:rPr>
          <w:rFonts w:ascii="Times New Roman" w:hAnsi="Times New Roman" w:cs="Times New Roman"/>
          <w:sz w:val="24"/>
          <w:szCs w:val="24"/>
        </w:rPr>
        <w:t xml:space="preserve"> This is witnessed by the fact that she is antisocial in school</w:t>
      </w:r>
      <w:r w:rsidR="00181337">
        <w:rPr>
          <w:rFonts w:ascii="Times New Roman" w:hAnsi="Times New Roman" w:cs="Times New Roman"/>
          <w:sz w:val="24"/>
          <w:szCs w:val="24"/>
        </w:rPr>
        <w:t>.</w:t>
      </w:r>
      <w:r>
        <w:rPr>
          <w:rFonts w:ascii="Times New Roman" w:hAnsi="Times New Roman" w:cs="Times New Roman"/>
          <w:sz w:val="24"/>
          <w:szCs w:val="24"/>
        </w:rPr>
        <w:t xml:space="preserve"> </w:t>
      </w:r>
      <w:r w:rsidRPr="002100D1">
        <w:rPr>
          <w:rFonts w:ascii="Times New Roman" w:hAnsi="Times New Roman" w:cs="Times New Roman"/>
          <w:sz w:val="24"/>
          <w:szCs w:val="24"/>
        </w:rPr>
        <w:t xml:space="preserve">Social-emotional development entails a child's management of emotions, expressions, and establishing meaningful </w:t>
      </w:r>
      <w:r w:rsidR="00A47A25" w:rsidRPr="002100D1">
        <w:rPr>
          <w:rFonts w:ascii="Times New Roman" w:hAnsi="Times New Roman" w:cs="Times New Roman"/>
          <w:sz w:val="24"/>
          <w:szCs w:val="24"/>
        </w:rPr>
        <w:t>relationships</w:t>
      </w:r>
      <w:r w:rsidR="00A47A25">
        <w:rPr>
          <w:rFonts w:ascii="Times New Roman" w:hAnsi="Times New Roman" w:cs="Times New Roman"/>
          <w:sz w:val="24"/>
          <w:szCs w:val="24"/>
        </w:rPr>
        <w:t xml:space="preserve"> (</w:t>
      </w:r>
      <w:r w:rsidR="00DD0214">
        <w:rPr>
          <w:rFonts w:ascii="Times New Roman" w:hAnsi="Times New Roman" w:cs="Times New Roman"/>
          <w:sz w:val="24"/>
          <w:szCs w:val="24"/>
        </w:rPr>
        <w:t>Junge et al., 2017</w:t>
      </w:r>
      <w:r w:rsidR="00A47A25">
        <w:rPr>
          <w:rFonts w:ascii="Times New Roman" w:hAnsi="Times New Roman" w:cs="Times New Roman"/>
          <w:sz w:val="24"/>
          <w:szCs w:val="24"/>
        </w:rPr>
        <w:t>)</w:t>
      </w:r>
      <w:r w:rsidRPr="002100D1">
        <w:rPr>
          <w:rFonts w:ascii="Times New Roman" w:hAnsi="Times New Roman" w:cs="Times New Roman"/>
          <w:sz w:val="24"/>
          <w:szCs w:val="24"/>
        </w:rPr>
        <w:t>.</w:t>
      </w:r>
      <w:r w:rsidR="00A47A25">
        <w:rPr>
          <w:rFonts w:ascii="Times New Roman" w:hAnsi="Times New Roman" w:cs="Times New Roman"/>
          <w:sz w:val="24"/>
          <w:szCs w:val="24"/>
        </w:rPr>
        <w:t xml:space="preserve"> The girl doesn</w:t>
      </w:r>
      <w:r w:rsidR="009F4578">
        <w:rPr>
          <w:rFonts w:ascii="Times New Roman" w:hAnsi="Times New Roman" w:cs="Times New Roman"/>
          <w:sz w:val="24"/>
          <w:szCs w:val="24"/>
        </w:rPr>
        <w:t>'</w:t>
      </w:r>
      <w:r w:rsidR="00A47A25">
        <w:rPr>
          <w:rFonts w:ascii="Times New Roman" w:hAnsi="Times New Roman" w:cs="Times New Roman"/>
          <w:sz w:val="24"/>
          <w:szCs w:val="24"/>
        </w:rPr>
        <w:t>t have the ability to ma</w:t>
      </w:r>
      <w:r w:rsidR="00642054">
        <w:rPr>
          <w:rFonts w:ascii="Times New Roman" w:hAnsi="Times New Roman" w:cs="Times New Roman"/>
          <w:sz w:val="24"/>
          <w:szCs w:val="24"/>
        </w:rPr>
        <w:t>nage her emotions. Most of the time, she is restless, and she is</w:t>
      </w:r>
      <w:r w:rsidR="00550DCA">
        <w:rPr>
          <w:rFonts w:ascii="Times New Roman" w:hAnsi="Times New Roman" w:cs="Times New Roman"/>
          <w:sz w:val="24"/>
          <w:szCs w:val="24"/>
        </w:rPr>
        <w:t xml:space="preserve"> trying to fill the gap of social-emotional development by engaging in </w:t>
      </w:r>
      <w:r w:rsidR="00294A71">
        <w:rPr>
          <w:rFonts w:ascii="Times New Roman" w:hAnsi="Times New Roman" w:cs="Times New Roman"/>
          <w:sz w:val="24"/>
          <w:szCs w:val="24"/>
        </w:rPr>
        <w:t>un</w:t>
      </w:r>
      <w:r w:rsidR="002176D4">
        <w:rPr>
          <w:rFonts w:ascii="Times New Roman" w:hAnsi="Times New Roman" w:cs="Times New Roman"/>
          <w:sz w:val="24"/>
          <w:szCs w:val="24"/>
        </w:rPr>
        <w:t>usual behaviors such as stealing things from her friends.</w:t>
      </w:r>
    </w:p>
    <w:p w14:paraId="6C847ED8" w14:textId="77777777" w:rsidR="00F3002E" w:rsidRDefault="00A46A50" w:rsidP="009A75EC">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Peterse, 2017, points out</w:t>
      </w:r>
      <w:r w:rsidR="00571EA9" w:rsidRPr="00571EA9">
        <w:rPr>
          <w:rFonts w:ascii="Times New Roman" w:hAnsi="Times New Roman" w:cs="Times New Roman"/>
          <w:b/>
          <w:sz w:val="24"/>
          <w:szCs w:val="24"/>
        </w:rPr>
        <w:t xml:space="preserve"> </w:t>
      </w:r>
      <w:r w:rsidR="00571EA9">
        <w:rPr>
          <w:rFonts w:ascii="Times New Roman" w:hAnsi="Times New Roman" w:cs="Times New Roman"/>
          <w:sz w:val="24"/>
          <w:szCs w:val="24"/>
        </w:rPr>
        <w:t>t</w:t>
      </w:r>
      <w:r w:rsidR="009A75EC">
        <w:rPr>
          <w:rFonts w:ascii="Times New Roman" w:hAnsi="Times New Roman" w:cs="Times New Roman"/>
          <w:sz w:val="24"/>
          <w:szCs w:val="24"/>
        </w:rPr>
        <w:t>hat</w:t>
      </w:r>
      <w:r w:rsidR="00571EA9" w:rsidRPr="00571EA9">
        <w:rPr>
          <w:rFonts w:ascii="Times New Roman" w:hAnsi="Times New Roman" w:cs="Times New Roman"/>
          <w:sz w:val="24"/>
          <w:szCs w:val="24"/>
        </w:rPr>
        <w:t xml:space="preserve"> cognitive development </w:t>
      </w:r>
      <w:r w:rsidR="009A75EC">
        <w:rPr>
          <w:rFonts w:ascii="Times New Roman" w:hAnsi="Times New Roman" w:cs="Times New Roman"/>
          <w:sz w:val="24"/>
          <w:szCs w:val="24"/>
        </w:rPr>
        <w:t>is</w:t>
      </w:r>
      <w:r w:rsidR="00D1765D">
        <w:rPr>
          <w:rFonts w:ascii="Times New Roman" w:hAnsi="Times New Roman" w:cs="Times New Roman"/>
          <w:sz w:val="24"/>
          <w:szCs w:val="24"/>
        </w:rPr>
        <w:t xml:space="preserve"> </w:t>
      </w:r>
      <w:r w:rsidR="00571EA9" w:rsidRPr="00571EA9">
        <w:rPr>
          <w:rFonts w:ascii="Times New Roman" w:hAnsi="Times New Roman" w:cs="Times New Roman"/>
          <w:sz w:val="24"/>
          <w:szCs w:val="24"/>
        </w:rPr>
        <w:t>the development of a child in terms of information processing, perception skills, language learning, and other processes that are related to the brain</w:t>
      </w:r>
      <w:r w:rsidR="00D1765D">
        <w:rPr>
          <w:rFonts w:ascii="Times New Roman" w:hAnsi="Times New Roman" w:cs="Times New Roman"/>
          <w:sz w:val="24"/>
          <w:szCs w:val="24"/>
        </w:rPr>
        <w:t xml:space="preserve">. </w:t>
      </w:r>
      <w:r w:rsidR="00276334">
        <w:rPr>
          <w:rFonts w:ascii="Times New Roman" w:hAnsi="Times New Roman" w:cs="Times New Roman"/>
          <w:sz w:val="24"/>
          <w:szCs w:val="24"/>
        </w:rPr>
        <w:t xml:space="preserve">The young girl has understood the world from the </w:t>
      </w:r>
      <w:r w:rsidR="007A5320">
        <w:rPr>
          <w:rFonts w:ascii="Times New Roman" w:hAnsi="Times New Roman" w:cs="Times New Roman"/>
          <w:sz w:val="24"/>
          <w:szCs w:val="24"/>
        </w:rPr>
        <w:t>actions and words of her mother. Therefore, there are higher chances that t</w:t>
      </w:r>
      <w:r w:rsidR="009A75EC">
        <w:rPr>
          <w:rFonts w:ascii="Times New Roman" w:hAnsi="Times New Roman" w:cs="Times New Roman"/>
          <w:sz w:val="24"/>
          <w:szCs w:val="24"/>
        </w:rPr>
        <w:t xml:space="preserve">he girl will replicate the </w:t>
      </w:r>
      <w:r w:rsidR="007A5320">
        <w:rPr>
          <w:rFonts w:ascii="Times New Roman" w:hAnsi="Times New Roman" w:cs="Times New Roman"/>
          <w:sz w:val="24"/>
          <w:szCs w:val="24"/>
        </w:rPr>
        <w:t xml:space="preserve">behaviors </w:t>
      </w:r>
      <w:r w:rsidR="009A75EC">
        <w:rPr>
          <w:rFonts w:ascii="Times New Roman" w:hAnsi="Times New Roman" w:cs="Times New Roman"/>
          <w:sz w:val="24"/>
          <w:szCs w:val="24"/>
        </w:rPr>
        <w:t>and actions of the mother when she becomes an adult</w:t>
      </w:r>
      <w:r w:rsidR="007A5320">
        <w:rPr>
          <w:rFonts w:ascii="Times New Roman" w:hAnsi="Times New Roman" w:cs="Times New Roman"/>
          <w:sz w:val="24"/>
          <w:szCs w:val="24"/>
        </w:rPr>
        <w:t>.</w:t>
      </w:r>
    </w:p>
    <w:p w14:paraId="32031CE1" w14:textId="77777777" w:rsidR="007A5320" w:rsidRPr="00F3002E" w:rsidRDefault="007A5320" w:rsidP="009A75EC">
      <w:pPr>
        <w:spacing w:line="480" w:lineRule="auto"/>
        <w:ind w:firstLine="720"/>
        <w:rPr>
          <w:rFonts w:ascii="Times New Roman" w:hAnsi="Times New Roman" w:cs="Times New Roman"/>
          <w:sz w:val="24"/>
          <w:szCs w:val="24"/>
        </w:rPr>
      </w:pPr>
    </w:p>
    <w:p w14:paraId="3C77B9AE" w14:textId="77777777" w:rsidR="000A2E37" w:rsidRDefault="00A46A50" w:rsidP="009A75EC">
      <w:pPr>
        <w:spacing w:line="480" w:lineRule="auto"/>
        <w:rPr>
          <w:rFonts w:ascii="Times New Roman" w:hAnsi="Times New Roman" w:cs="Times New Roman"/>
          <w:b/>
          <w:sz w:val="24"/>
          <w:szCs w:val="24"/>
        </w:rPr>
      </w:pPr>
      <w:r>
        <w:rPr>
          <w:rFonts w:ascii="Times New Roman" w:hAnsi="Times New Roman" w:cs="Times New Roman"/>
          <w:b/>
          <w:sz w:val="24"/>
          <w:szCs w:val="24"/>
        </w:rPr>
        <w:br w:type="page"/>
      </w:r>
    </w:p>
    <w:p w14:paraId="581B2F29" w14:textId="77777777" w:rsidR="000A2E37" w:rsidRDefault="00A46A50" w:rsidP="000A2E37">
      <w:pPr>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14:paraId="25ED27C4" w14:textId="77777777" w:rsidR="00124CC6" w:rsidRDefault="00A46A50" w:rsidP="009A75EC">
      <w:pPr>
        <w:spacing w:line="480" w:lineRule="auto"/>
        <w:ind w:left="720" w:hanging="720"/>
        <w:rPr>
          <w:rFonts w:ascii="Times New Roman" w:hAnsi="Times New Roman" w:cs="Times New Roman"/>
          <w:sz w:val="24"/>
          <w:szCs w:val="24"/>
        </w:rPr>
      </w:pPr>
      <w:r w:rsidRPr="00124CC6">
        <w:rPr>
          <w:rFonts w:ascii="Times New Roman" w:hAnsi="Times New Roman" w:cs="Times New Roman"/>
          <w:sz w:val="24"/>
          <w:szCs w:val="24"/>
        </w:rPr>
        <w:t>Stepanova, E., Findling, R. L., Kaplin, D., Frimpong, B., Pikalova, S., &amp; Young, A. S. (2018). An Examination of Blood Cell Membrane Potential as a Diagnostic Test of Attention Deficit Disorder in Children. </w:t>
      </w:r>
      <w:r w:rsidRPr="00124CC6">
        <w:rPr>
          <w:rFonts w:ascii="Times New Roman" w:hAnsi="Times New Roman" w:cs="Times New Roman"/>
          <w:i/>
          <w:iCs/>
          <w:sz w:val="24"/>
          <w:szCs w:val="24"/>
        </w:rPr>
        <w:t>Journal of attention disorders</w:t>
      </w:r>
      <w:r w:rsidRPr="00124CC6">
        <w:rPr>
          <w:rFonts w:ascii="Times New Roman" w:hAnsi="Times New Roman" w:cs="Times New Roman"/>
          <w:sz w:val="24"/>
          <w:szCs w:val="24"/>
        </w:rPr>
        <w:t>, 1087054718772169.</w:t>
      </w:r>
    </w:p>
    <w:p w14:paraId="161B44F3" w14:textId="77777777" w:rsidR="003837CC" w:rsidRDefault="00A46A50" w:rsidP="009A75EC">
      <w:pPr>
        <w:spacing w:line="480" w:lineRule="auto"/>
        <w:ind w:left="720" w:hanging="720"/>
        <w:rPr>
          <w:rFonts w:ascii="Times New Roman" w:hAnsi="Times New Roman" w:cs="Times New Roman"/>
          <w:sz w:val="24"/>
          <w:szCs w:val="24"/>
        </w:rPr>
      </w:pPr>
      <w:r w:rsidRPr="003837CC">
        <w:rPr>
          <w:rFonts w:ascii="Times New Roman" w:hAnsi="Times New Roman" w:cs="Times New Roman"/>
          <w:sz w:val="24"/>
          <w:szCs w:val="24"/>
        </w:rPr>
        <w:t>Lichtenberg, J. D., Lachmann, F. M., &amp; Fosshage, J. L. (2016). </w:t>
      </w:r>
      <w:r w:rsidRPr="003837CC">
        <w:rPr>
          <w:rFonts w:ascii="Times New Roman" w:hAnsi="Times New Roman" w:cs="Times New Roman"/>
          <w:i/>
          <w:iCs/>
          <w:sz w:val="24"/>
          <w:szCs w:val="24"/>
        </w:rPr>
        <w:t>Self and motivational systems: Towards a theory of psychoanalytic technique</w:t>
      </w:r>
      <w:r w:rsidRPr="003837CC">
        <w:rPr>
          <w:rFonts w:ascii="Times New Roman" w:hAnsi="Times New Roman" w:cs="Times New Roman"/>
          <w:sz w:val="24"/>
          <w:szCs w:val="24"/>
        </w:rPr>
        <w:t>. Routledge.</w:t>
      </w:r>
    </w:p>
    <w:p w14:paraId="2F30E157" w14:textId="39E2F083" w:rsidR="00C94FEF" w:rsidRDefault="00A46A50" w:rsidP="009A75EC">
      <w:pPr>
        <w:spacing w:line="480" w:lineRule="auto"/>
        <w:ind w:left="720" w:hanging="720"/>
        <w:rPr>
          <w:rFonts w:ascii="Times New Roman" w:hAnsi="Times New Roman" w:cs="Times New Roman"/>
          <w:sz w:val="24"/>
          <w:szCs w:val="24"/>
        </w:rPr>
      </w:pPr>
      <w:r w:rsidRPr="00C94FEF">
        <w:rPr>
          <w:rFonts w:ascii="Times New Roman" w:hAnsi="Times New Roman" w:cs="Times New Roman"/>
          <w:sz w:val="24"/>
          <w:szCs w:val="24"/>
        </w:rPr>
        <w:t>Baum, W. M. (2016). </w:t>
      </w:r>
      <w:r w:rsidRPr="00C94FEF">
        <w:rPr>
          <w:rFonts w:ascii="Times New Roman" w:hAnsi="Times New Roman" w:cs="Times New Roman"/>
          <w:i/>
          <w:iCs/>
          <w:sz w:val="24"/>
          <w:szCs w:val="24"/>
        </w:rPr>
        <w:t>Understanding behaviorism: Behavior, culture, and evolution</w:t>
      </w:r>
      <w:r w:rsidR="00A64C45">
        <w:rPr>
          <w:rFonts w:ascii="Times New Roman" w:hAnsi="Times New Roman" w:cs="Times New Roman"/>
          <w:sz w:val="24"/>
          <w:szCs w:val="24"/>
        </w:rPr>
        <w:t>. John Wiley &amp; Sons.</w:t>
      </w:r>
      <w:bookmarkStart w:id="0" w:name="_GoBack"/>
      <w:bookmarkEnd w:id="0"/>
    </w:p>
    <w:p w14:paraId="01418FE4" w14:textId="77777777" w:rsidR="000B5814" w:rsidRDefault="00A46A50" w:rsidP="009A75EC">
      <w:pPr>
        <w:spacing w:line="480" w:lineRule="auto"/>
        <w:ind w:left="720" w:hanging="720"/>
        <w:rPr>
          <w:rFonts w:ascii="Times New Roman" w:hAnsi="Times New Roman" w:cs="Times New Roman"/>
          <w:sz w:val="24"/>
          <w:szCs w:val="24"/>
        </w:rPr>
      </w:pPr>
      <w:r w:rsidRPr="000B5814">
        <w:rPr>
          <w:rFonts w:ascii="Times New Roman" w:hAnsi="Times New Roman" w:cs="Times New Roman"/>
          <w:sz w:val="24"/>
          <w:szCs w:val="24"/>
        </w:rPr>
        <w:t>Bugajska, B. E. (2017). The ninth stage in the cycle of life–reflections on EH Erikson's theory. </w:t>
      </w:r>
      <w:r w:rsidRPr="000B5814">
        <w:rPr>
          <w:rFonts w:ascii="Times New Roman" w:hAnsi="Times New Roman" w:cs="Times New Roman"/>
          <w:i/>
          <w:iCs/>
          <w:sz w:val="24"/>
          <w:szCs w:val="24"/>
        </w:rPr>
        <w:t>Ageing &amp; Society</w:t>
      </w:r>
      <w:r w:rsidRPr="000B5814">
        <w:rPr>
          <w:rFonts w:ascii="Times New Roman" w:hAnsi="Times New Roman" w:cs="Times New Roman"/>
          <w:sz w:val="24"/>
          <w:szCs w:val="24"/>
        </w:rPr>
        <w:t>, </w:t>
      </w:r>
      <w:r w:rsidRPr="000B5814">
        <w:rPr>
          <w:rFonts w:ascii="Times New Roman" w:hAnsi="Times New Roman" w:cs="Times New Roman"/>
          <w:i/>
          <w:iCs/>
          <w:sz w:val="24"/>
          <w:szCs w:val="24"/>
        </w:rPr>
        <w:t>37</w:t>
      </w:r>
      <w:r w:rsidRPr="000B5814">
        <w:rPr>
          <w:rFonts w:ascii="Times New Roman" w:hAnsi="Times New Roman" w:cs="Times New Roman"/>
          <w:sz w:val="24"/>
          <w:szCs w:val="24"/>
        </w:rPr>
        <w:t>(6), 1095-1110.</w:t>
      </w:r>
    </w:p>
    <w:p w14:paraId="4B39C3AB" w14:textId="3E223CF7" w:rsidR="00DD0214" w:rsidRDefault="00A46A50" w:rsidP="009A75EC">
      <w:pPr>
        <w:spacing w:line="480" w:lineRule="auto"/>
        <w:ind w:left="720" w:hanging="720"/>
        <w:rPr>
          <w:rFonts w:ascii="Times New Roman" w:hAnsi="Times New Roman" w:cs="Times New Roman"/>
          <w:sz w:val="24"/>
          <w:szCs w:val="24"/>
        </w:rPr>
      </w:pPr>
      <w:r w:rsidRPr="00DD0214">
        <w:rPr>
          <w:rFonts w:ascii="Times New Roman" w:hAnsi="Times New Roman" w:cs="Times New Roman"/>
          <w:sz w:val="24"/>
          <w:szCs w:val="24"/>
        </w:rPr>
        <w:t>Junge, C., Garthus-Niegel, S., Slinning, K., Polte, C., Simonsen, T. B., &amp; Eberhard-Gran, M. (2017). The impact of perinatal depression on children</w:t>
      </w:r>
      <w:r w:rsidR="009F4578">
        <w:rPr>
          <w:rFonts w:ascii="Times New Roman" w:hAnsi="Times New Roman" w:cs="Times New Roman"/>
          <w:sz w:val="24"/>
          <w:szCs w:val="24"/>
        </w:rPr>
        <w:t>'</w:t>
      </w:r>
      <w:r w:rsidRPr="00DD0214">
        <w:rPr>
          <w:rFonts w:ascii="Times New Roman" w:hAnsi="Times New Roman" w:cs="Times New Roman"/>
          <w:sz w:val="24"/>
          <w:szCs w:val="24"/>
        </w:rPr>
        <w:t>s social-emotional development: a longitudinal study. </w:t>
      </w:r>
      <w:r w:rsidRPr="00DD0214">
        <w:rPr>
          <w:rFonts w:ascii="Times New Roman" w:hAnsi="Times New Roman" w:cs="Times New Roman"/>
          <w:i/>
          <w:iCs/>
          <w:sz w:val="24"/>
          <w:szCs w:val="24"/>
        </w:rPr>
        <w:t>Maternal and child health journal</w:t>
      </w:r>
      <w:r w:rsidRPr="00DD0214">
        <w:rPr>
          <w:rFonts w:ascii="Times New Roman" w:hAnsi="Times New Roman" w:cs="Times New Roman"/>
          <w:sz w:val="24"/>
          <w:szCs w:val="24"/>
        </w:rPr>
        <w:t>, </w:t>
      </w:r>
      <w:r w:rsidRPr="00DD0214">
        <w:rPr>
          <w:rFonts w:ascii="Times New Roman" w:hAnsi="Times New Roman" w:cs="Times New Roman"/>
          <w:i/>
          <w:iCs/>
          <w:sz w:val="24"/>
          <w:szCs w:val="24"/>
        </w:rPr>
        <w:t>21</w:t>
      </w:r>
      <w:r w:rsidRPr="00DD0214">
        <w:rPr>
          <w:rFonts w:ascii="Times New Roman" w:hAnsi="Times New Roman" w:cs="Times New Roman"/>
          <w:sz w:val="24"/>
          <w:szCs w:val="24"/>
        </w:rPr>
        <w:t>(3), 607-615.</w:t>
      </w:r>
    </w:p>
    <w:p w14:paraId="0214468D" w14:textId="77777777" w:rsidR="00E625D2" w:rsidRPr="000A2E37" w:rsidRDefault="00A46A50" w:rsidP="009A75EC">
      <w:pPr>
        <w:spacing w:line="480" w:lineRule="auto"/>
        <w:ind w:left="720" w:hanging="720"/>
        <w:rPr>
          <w:rFonts w:ascii="Times New Roman" w:hAnsi="Times New Roman" w:cs="Times New Roman"/>
          <w:sz w:val="24"/>
          <w:szCs w:val="24"/>
        </w:rPr>
      </w:pPr>
      <w:r w:rsidRPr="00E625D2">
        <w:rPr>
          <w:rFonts w:ascii="Times New Roman" w:hAnsi="Times New Roman" w:cs="Times New Roman"/>
          <w:sz w:val="24"/>
          <w:szCs w:val="24"/>
        </w:rPr>
        <w:t>Petersen, A. (2017). </w:t>
      </w:r>
      <w:r w:rsidRPr="00E625D2">
        <w:rPr>
          <w:rFonts w:ascii="Times New Roman" w:hAnsi="Times New Roman" w:cs="Times New Roman"/>
          <w:i/>
          <w:iCs/>
          <w:sz w:val="24"/>
          <w:szCs w:val="24"/>
        </w:rPr>
        <w:t>Brain maturation and cognitive development: Comparative and cross-cultural perspectives</w:t>
      </w:r>
      <w:r w:rsidRPr="00E625D2">
        <w:rPr>
          <w:rFonts w:ascii="Times New Roman" w:hAnsi="Times New Roman" w:cs="Times New Roman"/>
          <w:sz w:val="24"/>
          <w:szCs w:val="24"/>
        </w:rPr>
        <w:t>. Routledge.</w:t>
      </w:r>
    </w:p>
    <w:p w14:paraId="5EE33C7A" w14:textId="77777777" w:rsidR="00D035C1" w:rsidRDefault="00D035C1" w:rsidP="009A75EC">
      <w:pPr>
        <w:spacing w:line="480" w:lineRule="auto"/>
        <w:ind w:left="720" w:hanging="720"/>
        <w:rPr>
          <w:b/>
        </w:rPr>
      </w:pPr>
    </w:p>
    <w:p w14:paraId="4E94096F" w14:textId="77777777" w:rsidR="00F208F5" w:rsidRPr="00D17660" w:rsidRDefault="00F208F5" w:rsidP="009A75EC">
      <w:pPr>
        <w:spacing w:line="480" w:lineRule="auto"/>
        <w:ind w:left="720" w:hanging="720"/>
        <w:rPr>
          <w:b/>
        </w:rPr>
      </w:pPr>
    </w:p>
    <w:sectPr w:rsidR="00F208F5" w:rsidRPr="00D17660">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7BFA026" w14:textId="77777777" w:rsidR="001A2101" w:rsidRDefault="001A2101">
      <w:pPr>
        <w:spacing w:after="0" w:line="240" w:lineRule="auto"/>
      </w:pPr>
      <w:r>
        <w:separator/>
      </w:r>
    </w:p>
  </w:endnote>
  <w:endnote w:type="continuationSeparator" w:id="0">
    <w:p w14:paraId="1C38F73C" w14:textId="77777777" w:rsidR="001A2101" w:rsidRDefault="001A21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969CFC1" w14:textId="77777777" w:rsidR="001A2101" w:rsidRDefault="001A2101">
      <w:pPr>
        <w:spacing w:after="0" w:line="240" w:lineRule="auto"/>
      </w:pPr>
      <w:r>
        <w:separator/>
      </w:r>
    </w:p>
  </w:footnote>
  <w:footnote w:type="continuationSeparator" w:id="0">
    <w:p w14:paraId="6FEFB565" w14:textId="77777777" w:rsidR="001A2101" w:rsidRDefault="001A210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3347D5" w14:textId="6C624C59" w:rsidR="000A2E37" w:rsidRPr="000A2E37" w:rsidRDefault="00A46A50">
    <w:pPr>
      <w:pStyle w:val="Header"/>
      <w:rPr>
        <w:rFonts w:ascii="Times New Roman" w:hAnsi="Times New Roman" w:cs="Times New Roman"/>
        <w:sz w:val="24"/>
        <w:szCs w:val="24"/>
      </w:rPr>
    </w:pPr>
    <w:r w:rsidRPr="000A2E37">
      <w:rPr>
        <w:rFonts w:ascii="Times New Roman" w:hAnsi="Times New Roman" w:cs="Times New Roman"/>
        <w:sz w:val="24"/>
        <w:szCs w:val="24"/>
      </w:rPr>
      <w:t>HUMAN DEVELOPMENT THEO</w:t>
    </w:r>
    <w:r>
      <w:rPr>
        <w:rFonts w:ascii="Times New Roman" w:hAnsi="Times New Roman" w:cs="Times New Roman"/>
        <w:sz w:val="24"/>
        <w:szCs w:val="24"/>
      </w:rPr>
      <w:t xml:space="preserve">RIES          </w:t>
    </w:r>
    <w:r w:rsidRPr="000A2E37">
      <w:rPr>
        <w:rFonts w:ascii="Times New Roman" w:hAnsi="Times New Roman" w:cs="Times New Roman"/>
        <w:sz w:val="24"/>
        <w:szCs w:val="24"/>
      </w:rPr>
      <w:t xml:space="preserve">                                                                  </w:t>
    </w:r>
    <w:sdt>
      <w:sdtPr>
        <w:rPr>
          <w:rFonts w:ascii="Times New Roman" w:hAnsi="Times New Roman" w:cs="Times New Roman"/>
          <w:sz w:val="24"/>
          <w:szCs w:val="24"/>
        </w:rPr>
        <w:id w:val="-892967767"/>
        <w:docPartObj>
          <w:docPartGallery w:val="Page Numbers (Top of Page)"/>
          <w:docPartUnique/>
        </w:docPartObj>
      </w:sdtPr>
      <w:sdtEndPr>
        <w:rPr>
          <w:noProof/>
        </w:rPr>
      </w:sdtEndPr>
      <w:sdtContent>
        <w:r w:rsidRPr="000A2E37">
          <w:rPr>
            <w:rFonts w:ascii="Times New Roman" w:hAnsi="Times New Roman" w:cs="Times New Roman"/>
            <w:sz w:val="24"/>
            <w:szCs w:val="24"/>
          </w:rPr>
          <w:fldChar w:fldCharType="begin"/>
        </w:r>
        <w:r w:rsidRPr="000A2E37">
          <w:rPr>
            <w:rFonts w:ascii="Times New Roman" w:hAnsi="Times New Roman" w:cs="Times New Roman"/>
            <w:sz w:val="24"/>
            <w:szCs w:val="24"/>
          </w:rPr>
          <w:instrText xml:space="preserve"> PAGE   \* MERGEFORMAT </w:instrText>
        </w:r>
        <w:r w:rsidRPr="000A2E37">
          <w:rPr>
            <w:rFonts w:ascii="Times New Roman" w:hAnsi="Times New Roman" w:cs="Times New Roman"/>
            <w:sz w:val="24"/>
            <w:szCs w:val="24"/>
          </w:rPr>
          <w:fldChar w:fldCharType="separate"/>
        </w:r>
        <w:r w:rsidR="00A64C45">
          <w:rPr>
            <w:rFonts w:ascii="Times New Roman" w:hAnsi="Times New Roman" w:cs="Times New Roman"/>
            <w:noProof/>
            <w:sz w:val="24"/>
            <w:szCs w:val="24"/>
          </w:rPr>
          <w:t>5</w:t>
        </w:r>
        <w:r w:rsidRPr="000A2E37">
          <w:rPr>
            <w:rFonts w:ascii="Times New Roman" w:hAnsi="Times New Roman" w:cs="Times New Roman"/>
            <w:noProof/>
            <w:sz w:val="24"/>
            <w:szCs w:val="24"/>
          </w:rPr>
          <w:fldChar w:fldCharType="end"/>
        </w:r>
      </w:sdtContent>
    </w:sdt>
  </w:p>
  <w:p w14:paraId="77576894" w14:textId="77777777" w:rsidR="000A2E37" w:rsidRDefault="000A2E3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yMzS3NDQztTSyNDNV0lEKTi0uzszPAykwrAUA0GHlmiwAAAA="/>
  </w:docVars>
  <w:rsids>
    <w:rsidRoot w:val="00D17660"/>
    <w:rsid w:val="00017E9C"/>
    <w:rsid w:val="000249EC"/>
    <w:rsid w:val="00031D73"/>
    <w:rsid w:val="00040BE6"/>
    <w:rsid w:val="000410BA"/>
    <w:rsid w:val="000560CB"/>
    <w:rsid w:val="000957FC"/>
    <w:rsid w:val="000A2E37"/>
    <w:rsid w:val="000B5814"/>
    <w:rsid w:val="000E05AA"/>
    <w:rsid w:val="00111316"/>
    <w:rsid w:val="00124CC6"/>
    <w:rsid w:val="00181337"/>
    <w:rsid w:val="001A2101"/>
    <w:rsid w:val="001A4DA3"/>
    <w:rsid w:val="002100D1"/>
    <w:rsid w:val="00211137"/>
    <w:rsid w:val="002176D4"/>
    <w:rsid w:val="00245631"/>
    <w:rsid w:val="00254E05"/>
    <w:rsid w:val="00256813"/>
    <w:rsid w:val="00276334"/>
    <w:rsid w:val="002774B0"/>
    <w:rsid w:val="00294A71"/>
    <w:rsid w:val="002A011D"/>
    <w:rsid w:val="002D6DBD"/>
    <w:rsid w:val="002E4749"/>
    <w:rsid w:val="002F111C"/>
    <w:rsid w:val="00310C34"/>
    <w:rsid w:val="00324A25"/>
    <w:rsid w:val="00336721"/>
    <w:rsid w:val="003837CC"/>
    <w:rsid w:val="003B7E4B"/>
    <w:rsid w:val="003D610C"/>
    <w:rsid w:val="003E24D2"/>
    <w:rsid w:val="003E6F23"/>
    <w:rsid w:val="003F6595"/>
    <w:rsid w:val="004608E6"/>
    <w:rsid w:val="004A7F2F"/>
    <w:rsid w:val="004E0690"/>
    <w:rsid w:val="00550DCA"/>
    <w:rsid w:val="00561693"/>
    <w:rsid w:val="00562732"/>
    <w:rsid w:val="00571EA9"/>
    <w:rsid w:val="00582958"/>
    <w:rsid w:val="00583684"/>
    <w:rsid w:val="00594242"/>
    <w:rsid w:val="005D6D5F"/>
    <w:rsid w:val="006030C6"/>
    <w:rsid w:val="00627804"/>
    <w:rsid w:val="00642054"/>
    <w:rsid w:val="006553CB"/>
    <w:rsid w:val="00660B1C"/>
    <w:rsid w:val="00662D26"/>
    <w:rsid w:val="006929ED"/>
    <w:rsid w:val="006934D0"/>
    <w:rsid w:val="007405A7"/>
    <w:rsid w:val="00741582"/>
    <w:rsid w:val="00747010"/>
    <w:rsid w:val="0075198C"/>
    <w:rsid w:val="00754354"/>
    <w:rsid w:val="0077679A"/>
    <w:rsid w:val="00782D41"/>
    <w:rsid w:val="007948DF"/>
    <w:rsid w:val="007A16E7"/>
    <w:rsid w:val="007A5320"/>
    <w:rsid w:val="007D5031"/>
    <w:rsid w:val="0084652B"/>
    <w:rsid w:val="0087027E"/>
    <w:rsid w:val="008773AD"/>
    <w:rsid w:val="00883EEC"/>
    <w:rsid w:val="008E2EA7"/>
    <w:rsid w:val="0091226C"/>
    <w:rsid w:val="00926C3A"/>
    <w:rsid w:val="00945DD4"/>
    <w:rsid w:val="00961D04"/>
    <w:rsid w:val="00963C68"/>
    <w:rsid w:val="0097455E"/>
    <w:rsid w:val="009A75EC"/>
    <w:rsid w:val="009B7830"/>
    <w:rsid w:val="009F4578"/>
    <w:rsid w:val="009F5AAD"/>
    <w:rsid w:val="00A46A50"/>
    <w:rsid w:val="00A47A25"/>
    <w:rsid w:val="00A64C45"/>
    <w:rsid w:val="00A87335"/>
    <w:rsid w:val="00AC3AEB"/>
    <w:rsid w:val="00AD48F5"/>
    <w:rsid w:val="00B0106A"/>
    <w:rsid w:val="00B0680A"/>
    <w:rsid w:val="00B3101D"/>
    <w:rsid w:val="00B648CF"/>
    <w:rsid w:val="00BA7404"/>
    <w:rsid w:val="00BD18F8"/>
    <w:rsid w:val="00BE1AF9"/>
    <w:rsid w:val="00C078DE"/>
    <w:rsid w:val="00C94FEF"/>
    <w:rsid w:val="00C96B60"/>
    <w:rsid w:val="00CD6088"/>
    <w:rsid w:val="00CF2EB8"/>
    <w:rsid w:val="00D02428"/>
    <w:rsid w:val="00D035C1"/>
    <w:rsid w:val="00D1765D"/>
    <w:rsid w:val="00D17660"/>
    <w:rsid w:val="00D22018"/>
    <w:rsid w:val="00D23D7C"/>
    <w:rsid w:val="00D3114C"/>
    <w:rsid w:val="00D3723A"/>
    <w:rsid w:val="00DB13C6"/>
    <w:rsid w:val="00DB1BA0"/>
    <w:rsid w:val="00DD0214"/>
    <w:rsid w:val="00DE2B09"/>
    <w:rsid w:val="00E44672"/>
    <w:rsid w:val="00E533E2"/>
    <w:rsid w:val="00E554A6"/>
    <w:rsid w:val="00E625D2"/>
    <w:rsid w:val="00E8239F"/>
    <w:rsid w:val="00F208F5"/>
    <w:rsid w:val="00F222F4"/>
    <w:rsid w:val="00F3002E"/>
    <w:rsid w:val="00F303AE"/>
    <w:rsid w:val="00F40571"/>
    <w:rsid w:val="00F5773F"/>
    <w:rsid w:val="00F73B89"/>
    <w:rsid w:val="00FC4D73"/>
    <w:rsid w:val="00FD190B"/>
    <w:rsid w:val="00FD4906"/>
    <w:rsid w:val="00FD54EF"/>
    <w:rsid w:val="00FF616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3D3FA"/>
  <w15:chartTrackingRefBased/>
  <w15:docId w15:val="{D40C5910-648C-4962-A9E4-863CCA7E16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A2E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0A2E37"/>
  </w:style>
  <w:style w:type="paragraph" w:styleId="Footer">
    <w:name w:val="footer"/>
    <w:basedOn w:val="Normal"/>
    <w:link w:val="FooterChar"/>
    <w:uiPriority w:val="99"/>
    <w:unhideWhenUsed/>
    <w:rsid w:val="000A2E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0A2E3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6829EC-1F8F-4D62-B318-C6D3F515CA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5</Pages>
  <Words>968</Words>
  <Characters>5520</Characters>
  <Application>Microsoft Office Word</Application>
  <DocSecurity>0</DocSecurity>
  <Lines>46</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hp  250</cp:lastModifiedBy>
  <cp:revision>6</cp:revision>
  <dcterms:created xsi:type="dcterms:W3CDTF">2020-05-29T21:37:00Z</dcterms:created>
  <dcterms:modified xsi:type="dcterms:W3CDTF">2020-05-29T21:42:00Z</dcterms:modified>
</cp:coreProperties>
</file>